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227C8F" w:rsidP="00227C8F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  <w:r w:rsidR="004B7F75">
              <w:rPr>
                <w:rFonts w:ascii="Calibri" w:eastAsia="Times New Roman" w:hAnsi="Calibri" w:cs="Times New Roman"/>
                <w:color w:val="000000"/>
                <w:lang w:eastAsia="tr-TR"/>
              </w:rPr>
              <w:t>/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227C8F" w:rsidP="00B26AA8">
            <w:pPr>
              <w:spacing w:before="120" w:after="120"/>
              <w:rPr>
                <w:i/>
                <w:sz w:val="24"/>
                <w:szCs w:val="24"/>
              </w:rPr>
            </w:pPr>
            <w:r w:rsidRPr="00227C8F">
              <w:rPr>
                <w:rFonts w:ascii="Calibri" w:eastAsia="Times New Roman" w:hAnsi="Calibri" w:cs="Times New Roman"/>
                <w:color w:val="000000"/>
                <w:lang w:eastAsia="tr-TR"/>
              </w:rPr>
              <w:t>Otizmli Bireyleri ve Ailelerini Etkin Destekleme Eğitimi</w:t>
            </w:r>
            <w:bookmarkStart w:id="0" w:name="_GoBack"/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227C8F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031BD0">
        <w:rPr>
          <w:b/>
          <w:bCs/>
          <w:i/>
          <w:color w:val="FF0000"/>
          <w:sz w:val="24"/>
          <w:szCs w:val="24"/>
        </w:rPr>
        <w:t>0</w:t>
      </w:r>
      <w:r w:rsidR="00227C8F">
        <w:rPr>
          <w:b/>
          <w:bCs/>
          <w:i/>
          <w:color w:val="FF0000"/>
          <w:sz w:val="24"/>
          <w:szCs w:val="24"/>
        </w:rPr>
        <w:t>6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27C8F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2351A"/>
    <w:rsid w:val="00B26203"/>
    <w:rsid w:val="00B26AA8"/>
    <w:rsid w:val="00B32453"/>
    <w:rsid w:val="00BA106E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0E86F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ADFDA-0800-4780-8B43-761921BE7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47</cp:revision>
  <dcterms:created xsi:type="dcterms:W3CDTF">2015-01-15T13:02:00Z</dcterms:created>
  <dcterms:modified xsi:type="dcterms:W3CDTF">2020-02-24T10:12:00Z</dcterms:modified>
</cp:coreProperties>
</file>